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9C" w:rsidRPr="008D3B30" w:rsidRDefault="006E0894" w:rsidP="008D3B30">
      <w:pPr>
        <w:jc w:val="center"/>
        <w:rPr>
          <w:sz w:val="28"/>
        </w:rPr>
      </w:pPr>
      <w:r w:rsidRPr="008D3B30">
        <w:rPr>
          <w:rFonts w:hint="eastAsia"/>
          <w:sz w:val="28"/>
        </w:rPr>
        <w:t>H26</w:t>
      </w:r>
      <w:r w:rsidRPr="008D3B30">
        <w:rPr>
          <w:rFonts w:hint="eastAsia"/>
          <w:sz w:val="28"/>
        </w:rPr>
        <w:t xml:space="preserve">年度　</w:t>
      </w:r>
      <w:r w:rsidR="00537B9A" w:rsidRPr="008D3B30">
        <w:rPr>
          <w:rFonts w:hint="eastAsia"/>
          <w:sz w:val="28"/>
        </w:rPr>
        <w:t>応用数学演習Ⅱ　第８回　複素数と複素平面</w:t>
      </w:r>
    </w:p>
    <w:p w:rsidR="00537B9A" w:rsidRPr="008D3B30" w:rsidRDefault="006E0894" w:rsidP="006E0894">
      <w:pPr>
        <w:jc w:val="right"/>
        <w:rPr>
          <w:sz w:val="24"/>
        </w:rPr>
      </w:pPr>
      <w:r w:rsidRPr="008D3B30">
        <w:rPr>
          <w:rFonts w:hint="eastAsia"/>
          <w:sz w:val="24"/>
        </w:rPr>
        <w:t>2014.12.4</w:t>
      </w:r>
    </w:p>
    <w:p w:rsidR="008D3B30" w:rsidRDefault="008D3B30" w:rsidP="006E0894">
      <w:pPr>
        <w:ind w:left="142"/>
        <w:rPr>
          <w:sz w:val="24"/>
        </w:rPr>
      </w:pPr>
    </w:p>
    <w:p w:rsidR="00370F4A" w:rsidRDefault="00D06F92" w:rsidP="00370F4A">
      <w:pPr>
        <w:rPr>
          <w:sz w:val="22"/>
        </w:rPr>
      </w:pPr>
      <w:r>
        <w:rPr>
          <w:rFonts w:hint="eastAsia"/>
          <w:sz w:val="22"/>
        </w:rPr>
        <w:t>解答</w:t>
      </w:r>
    </w:p>
    <w:p w:rsidR="0095175C" w:rsidRDefault="0095175C" w:rsidP="00370F4A">
      <w:pPr>
        <w:rPr>
          <w:sz w:val="22"/>
        </w:rPr>
      </w:pPr>
      <w:r>
        <w:rPr>
          <w:rFonts w:hint="eastAsia"/>
          <w:sz w:val="22"/>
        </w:rPr>
        <w:t>１．</w:t>
      </w:r>
    </w:p>
    <w:p w:rsidR="00370F4A" w:rsidRPr="0095175C" w:rsidRDefault="005F3C5C" w:rsidP="006E0894">
      <w:pPr>
        <w:pStyle w:val="a3"/>
        <w:numPr>
          <w:ilvl w:val="0"/>
          <w:numId w:val="4"/>
        </w:numPr>
        <w:ind w:leftChars="0" w:left="567" w:hanging="567"/>
        <w:rPr>
          <w:sz w:val="24"/>
        </w:rPr>
      </w:pPr>
      <w:r w:rsidRPr="0095175C">
        <w:rPr>
          <w:rFonts w:hint="eastAsia"/>
          <w:sz w:val="24"/>
        </w:rPr>
        <w:t>点</w:t>
      </w:r>
      <w:r w:rsidRPr="0095175C">
        <w:rPr>
          <w:rFonts w:hint="eastAsia"/>
          <w:sz w:val="24"/>
        </w:rPr>
        <w:t>3</w:t>
      </w:r>
      <w:r w:rsidR="00370F4A" w:rsidRPr="0095175C">
        <w:rPr>
          <w:rFonts w:hint="eastAsia"/>
          <w:sz w:val="24"/>
        </w:rPr>
        <w:t>を中心とする、半径</w:t>
      </w:r>
      <w:r w:rsidRPr="0095175C">
        <w:rPr>
          <w:rFonts w:hint="eastAsia"/>
          <w:sz w:val="24"/>
        </w:rPr>
        <w:t>2</w:t>
      </w:r>
      <w:r w:rsidR="00370F4A" w:rsidRPr="0095175C">
        <w:rPr>
          <w:rFonts w:hint="eastAsia"/>
          <w:sz w:val="24"/>
        </w:rPr>
        <w:t>の円</w:t>
      </w:r>
    </w:p>
    <w:p w:rsidR="0095175C" w:rsidRPr="0095175C" w:rsidRDefault="00370F4A" w:rsidP="0095175C">
      <w:pPr>
        <w:pStyle w:val="a3"/>
        <w:numPr>
          <w:ilvl w:val="0"/>
          <w:numId w:val="4"/>
        </w:numPr>
        <w:ind w:leftChars="0" w:left="709" w:hanging="709"/>
        <w:rPr>
          <w:sz w:val="24"/>
        </w:rPr>
      </w:pPr>
      <m:oMath>
        <m:r>
          <w:rPr>
            <w:rFonts w:ascii="Cambria Math" w:hAnsi="Cambria Math"/>
            <w:sz w:val="28"/>
          </w:rPr>
          <m:t>y=-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 w:hint="eastAsia"/>
            <w:sz w:val="28"/>
          </w:rPr>
          <m:t>－</m:t>
        </m:r>
        <m:r>
          <w:rPr>
            <w:rFonts w:ascii="Cambria Math" w:hAnsi="Cambria Math"/>
            <w:sz w:val="28"/>
          </w:rPr>
          <m:t>1</m:t>
        </m:r>
        <m:r>
          <w:rPr>
            <w:rFonts w:ascii="Cambria Math" w:hAnsi="Cambria Math" w:hint="eastAsia"/>
            <w:sz w:val="28"/>
          </w:rPr>
          <m:t xml:space="preserve">　</m:t>
        </m:r>
      </m:oMath>
      <w:r w:rsidR="0095175C">
        <w:rPr>
          <w:rFonts w:hint="eastAsia"/>
          <w:sz w:val="24"/>
        </w:rPr>
        <w:t>の放物線</w:t>
      </w:r>
    </w:p>
    <w:p w:rsidR="00370F4A" w:rsidRPr="0095175C" w:rsidRDefault="00C07A30" w:rsidP="0095175C">
      <w:pPr>
        <w:pStyle w:val="a3"/>
        <w:numPr>
          <w:ilvl w:val="0"/>
          <w:numId w:val="4"/>
        </w:numPr>
        <w:ind w:leftChars="0" w:left="709" w:hanging="709"/>
        <w:rPr>
          <w:sz w:val="32"/>
        </w:rPr>
      </w:pP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(x-2)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=9</m:t>
        </m:r>
        <m:r>
          <m:rPr>
            <m:sty m:val="p"/>
          </m:rPr>
          <w:rPr>
            <w:rFonts w:ascii="Cambria Math" w:hAnsi="Cambria Math" w:hint="eastAsia"/>
            <w:sz w:val="24"/>
          </w:rPr>
          <m:t xml:space="preserve">　の円</m:t>
        </m:r>
      </m:oMath>
    </w:p>
    <w:p w:rsidR="005F3C5C" w:rsidRPr="0095175C" w:rsidRDefault="0095175C" w:rsidP="005F3C5C">
      <w:pPr>
        <w:rPr>
          <w:sz w:val="24"/>
        </w:rPr>
      </w:pPr>
      <w:r>
        <w:rPr>
          <w:rFonts w:hint="eastAsia"/>
          <w:sz w:val="24"/>
        </w:rPr>
        <w:t>２．</w:t>
      </w:r>
    </w:p>
    <w:p w:rsidR="005F3C5C" w:rsidRDefault="005F3C5C" w:rsidP="005F3C5C">
      <w:pPr>
        <w:rPr>
          <w:sz w:val="22"/>
        </w:rPr>
      </w:pPr>
      <w:r>
        <w:rPr>
          <w:rFonts w:hint="eastAsia"/>
          <w:sz w:val="22"/>
        </w:rPr>
        <w:t>(1</w:t>
      </w:r>
      <w:r w:rsidRPr="006E0894">
        <w:rPr>
          <w:rFonts w:hint="eastAsia"/>
          <w:sz w:val="24"/>
        </w:rPr>
        <w:t>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  -2, 2</m:t>
        </m:r>
        <m:r>
          <w:rPr>
            <w:rFonts w:ascii="Cambria Math" w:hAnsi="Cambria Math"/>
            <w:sz w:val="28"/>
            <w:szCs w:val="28"/>
          </w:rPr>
          <m:t xml:space="preserve"> i,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-2</m:t>
        </m:r>
        <m:r>
          <w:rPr>
            <w:rFonts w:ascii="Cambria Math" w:hAnsi="Cambria Math"/>
            <w:sz w:val="28"/>
            <w:szCs w:val="28"/>
          </w:rPr>
          <m:t>i</m:t>
        </m:r>
      </m:oMath>
    </w:p>
    <w:p w:rsidR="00F66490" w:rsidRPr="00F66490" w:rsidRDefault="00F66490" w:rsidP="00F66490">
      <w:pPr>
        <w:jc w:val="left"/>
        <w:rPr>
          <w:sz w:val="28"/>
          <w:szCs w:val="28"/>
        </w:rPr>
      </w:pPr>
      <w:r>
        <w:rPr>
          <w:rFonts w:hint="eastAsia"/>
          <w:sz w:val="22"/>
        </w:rPr>
        <w:t>(2)</w:t>
      </w:r>
      <m:oMath>
        <m:rad>
          <m:radPr>
            <m:ctrlPr>
              <w:rPr>
                <w:rFonts w:ascii="Cambria Math" w:hAnsi="Cambria Math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6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e>
            </m:func>
            <m:r>
              <w:rPr>
                <w:rFonts w:ascii="Cambria Math" w:hAnsi="Cambria Math" w:hint="eastAsia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isin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π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,</m:t>
        </m:r>
        <m:rad>
          <m:radPr>
            <m:ctrlPr>
              <w:rPr>
                <w:rFonts w:ascii="Cambria Math" w:hAnsi="Cambria Math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6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fName>
              <m:e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e>
                </m:func>
              </m:e>
            </m:func>
            <m:r>
              <w:rPr>
                <w:rFonts w:ascii="Cambria Math" w:hAnsi="Cambria Math" w:hint="eastAsia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isin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π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,</m:t>
        </m:r>
      </m:oMath>
    </w:p>
    <w:p w:rsidR="00F66490" w:rsidRPr="00F66490" w:rsidRDefault="00C07A30" w:rsidP="00F66490">
      <w:pPr>
        <w:jc w:val="left"/>
        <w:rPr>
          <w:rFonts w:ascii="Cambria Math" w:hAnsi="Cambria Math" w:hint="eastAsia"/>
          <w:sz w:val="28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</m:eqArr>
            </m:deg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</m:rad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fName>
                <m:e>
                  <m:func>
                    <m:func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e>
                  </m:func>
                </m:e>
              </m:func>
              <m:r>
                <w:rPr>
                  <w:rFonts w:ascii="Cambria Math" w:hAnsi="Cambria Math" w:hint="eastAsia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isin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π)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d>
        </m:oMath>
      </m:oMathPara>
    </w:p>
    <w:p w:rsidR="004C3BDF" w:rsidRDefault="004C3BDF" w:rsidP="005F3C5C">
      <w:pPr>
        <w:rPr>
          <w:sz w:val="22"/>
        </w:rPr>
      </w:pPr>
    </w:p>
    <w:p w:rsidR="005F3C5C" w:rsidRDefault="004C3BDF" w:rsidP="005F3C5C">
      <w:pPr>
        <w:rPr>
          <w:sz w:val="22"/>
        </w:rPr>
      </w:pPr>
      <w:r>
        <w:rPr>
          <w:rFonts w:hint="eastAsia"/>
          <w:sz w:val="22"/>
        </w:rPr>
        <w:t>(3</w:t>
      </w:r>
      <w:r w:rsidR="005F3C5C" w:rsidRPr="006E0894">
        <w:rPr>
          <w:rFonts w:hint="eastAsia"/>
          <w:sz w:val="28"/>
        </w:rPr>
        <w:t>)</w:t>
      </w:r>
      <m:oMath>
        <m:rad>
          <m:radPr>
            <m:ctrlPr>
              <w:rPr>
                <w:rFonts w:ascii="Cambria Math" w:hAnsi="Cambria Math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</m:rad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e>
            </m:func>
            <m:r>
              <w:rPr>
                <w:rFonts w:ascii="Cambria Math" w:hAnsi="Cambria Math" w:hint="eastAsia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isin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π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>,</m:t>
        </m:r>
        <m:rad>
          <m:radPr>
            <m:ctrlPr>
              <w:rPr>
                <w:rFonts w:ascii="Cambria Math" w:hAnsi="Cambria Math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</m:rad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fName>
              <m:e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e>
                </m:func>
              </m:e>
            </m:func>
            <m:r>
              <w:rPr>
                <w:rFonts w:ascii="Cambria Math" w:hAnsi="Cambria Math" w:hint="eastAsia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isin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π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:rsidR="00281EE8" w:rsidRPr="00281EE8" w:rsidRDefault="001C55F7" w:rsidP="00281EE8">
      <w:pPr>
        <w:tabs>
          <w:tab w:val="left" w:pos="5205"/>
        </w:tabs>
        <w:rPr>
          <w:sz w:val="22"/>
        </w:rPr>
      </w:pPr>
      <w:r>
        <w:rPr>
          <w:sz w:val="22"/>
        </w:rPr>
        <w:tab/>
      </w:r>
    </w:p>
    <w:p w:rsidR="0095175C" w:rsidRPr="0095175C" w:rsidRDefault="006E0894" w:rsidP="0095175C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３．</w:t>
      </w:r>
    </w:p>
    <w:p w:rsidR="0095175C" w:rsidRDefault="0095175C" w:rsidP="0095175C">
      <w:pPr>
        <w:rPr>
          <w:rFonts w:ascii="Cambria Math" w:hAnsi="Cambria Math" w:hint="eastAsia"/>
          <w:sz w:val="27"/>
          <w:szCs w:val="27"/>
        </w:rPr>
      </w:pPr>
      <m:oMath>
        <m:r>
          <w:rPr>
            <w:rFonts w:ascii="Cambria Math" w:hAnsi="Cambria Math"/>
            <w:sz w:val="27"/>
            <w:szCs w:val="27"/>
          </w:rPr>
          <m:t>cos5θ</m:t>
        </m:r>
      </m:oMath>
      <w:r>
        <w:rPr>
          <w:rFonts w:ascii="Cambria Math" w:hAnsi="Cambria Math" w:hint="eastAsia"/>
          <w:sz w:val="27"/>
          <w:szCs w:val="27"/>
        </w:rPr>
        <w:t>=</w:t>
      </w:r>
      <w:r w:rsidRPr="00281EE8">
        <w:rPr>
          <w:rFonts w:ascii="Cambria Math" w:hAnsi="Cambria Math"/>
          <w:sz w:val="27"/>
          <w:szCs w:val="27"/>
        </w:rPr>
        <w:t>16</w:t>
      </w:r>
      <m:oMath>
        <m:sSup>
          <m:sSupPr>
            <m:ctrlPr>
              <w:rPr>
                <w:rFonts w:ascii="Cambria Math" w:hAnsi="Cambria Math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</w:rPr>
              <m:t>cos</m:t>
            </m:r>
          </m:e>
          <m:sup>
            <m:r>
              <w:rPr>
                <w:rFonts w:ascii="Cambria Math" w:hAnsi="Cambria Math"/>
                <w:sz w:val="27"/>
                <w:szCs w:val="27"/>
              </w:rPr>
              <m:t>5</m:t>
            </m:r>
          </m:sup>
        </m:sSup>
        <m:r>
          <w:rPr>
            <w:rFonts w:ascii="Cambria Math" w:hAnsi="Cambria Math"/>
            <w:sz w:val="27"/>
            <w:szCs w:val="27"/>
          </w:rPr>
          <m:t>θ-20</m:t>
        </m:r>
        <m:sSup>
          <m:sSupPr>
            <m:ctrlPr>
              <w:rPr>
                <w:rFonts w:ascii="Cambria Math" w:hAnsi="Cambria Math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</w:rPr>
              <m:t>cos</m:t>
            </m:r>
          </m:e>
          <m:sup>
            <m:r>
              <w:rPr>
                <w:rFonts w:ascii="Cambria Math" w:hAnsi="Cambria Math"/>
                <w:sz w:val="27"/>
                <w:szCs w:val="27"/>
              </w:rPr>
              <m:t>3</m:t>
            </m:r>
          </m:sup>
        </m:sSup>
        <m:r>
          <w:rPr>
            <w:rFonts w:ascii="Cambria Math" w:hAnsi="Cambria Math"/>
            <w:sz w:val="27"/>
            <w:szCs w:val="27"/>
          </w:rPr>
          <m:t>θ+5cosθ</m:t>
        </m:r>
      </m:oMath>
    </w:p>
    <w:p w:rsidR="0095175C" w:rsidRPr="00294EEA" w:rsidRDefault="0095175C" w:rsidP="0095175C">
      <w:pPr>
        <w:rPr>
          <w:rFonts w:ascii="Cambria Math" w:hAnsi="Cambria Math" w:hint="eastAsia"/>
          <w:sz w:val="27"/>
          <w:szCs w:val="27"/>
        </w:rPr>
      </w:pPr>
      <m:oMath>
        <m:r>
          <w:rPr>
            <w:rFonts w:ascii="Cambria Math" w:hAnsi="Cambria Math"/>
            <w:sz w:val="27"/>
            <w:szCs w:val="27"/>
          </w:rPr>
          <m:t>sin5θ</m:t>
        </m:r>
      </m:oMath>
      <w:r>
        <w:rPr>
          <w:rFonts w:ascii="Cambria Math" w:hAnsi="Cambria Math" w:hint="eastAsia"/>
          <w:sz w:val="27"/>
          <w:szCs w:val="27"/>
        </w:rPr>
        <w:t>=</w:t>
      </w:r>
      <m:oMath>
        <m:r>
          <m:rPr>
            <m:sty m:val="p"/>
          </m:rPr>
          <w:rPr>
            <w:rFonts w:ascii="Cambria Math" w:hAnsi="Cambria Math"/>
            <w:sz w:val="27"/>
            <w:szCs w:val="27"/>
          </w:rPr>
          <m:t>16</m:t>
        </m:r>
        <m:sSup>
          <m:sSupPr>
            <m:ctrlPr>
              <w:rPr>
                <w:rFonts w:ascii="Cambria Math" w:hAnsi="Cambria Math"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</w:rPr>
              <m:t>sin</m:t>
            </m:r>
          </m:e>
          <m:sup>
            <m:r>
              <w:rPr>
                <w:rFonts w:ascii="Cambria Math" w:hAnsi="Cambria Math"/>
                <w:sz w:val="27"/>
                <w:szCs w:val="27"/>
              </w:rPr>
              <m:t>5</m:t>
            </m:r>
          </m:sup>
        </m:sSup>
        <m:r>
          <w:rPr>
            <w:rFonts w:ascii="Cambria Math" w:hAnsi="Cambria Math"/>
            <w:sz w:val="27"/>
            <w:szCs w:val="27"/>
          </w:rPr>
          <m:t>θ-20s</m:t>
        </m:r>
        <m:sSup>
          <m:sSupPr>
            <m:ctrlPr>
              <w:rPr>
                <w:rFonts w:ascii="Cambria Math" w:hAnsi="Cambria Math"/>
                <w:i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</w:rPr>
              <m:t>in</m:t>
            </m:r>
          </m:e>
          <m:sup>
            <m:r>
              <w:rPr>
                <w:rFonts w:ascii="Cambria Math" w:hAnsi="Cambria Math"/>
                <w:sz w:val="27"/>
                <w:szCs w:val="27"/>
              </w:rPr>
              <m:t>3</m:t>
            </m:r>
          </m:sup>
        </m:sSup>
        <m:r>
          <w:rPr>
            <w:rFonts w:ascii="Cambria Math" w:hAnsi="Cambria Math"/>
            <w:sz w:val="27"/>
            <w:szCs w:val="27"/>
          </w:rPr>
          <m:t>θ+5sinθ</m:t>
        </m:r>
      </m:oMath>
    </w:p>
    <w:p w:rsidR="0095175C" w:rsidRDefault="0095175C" w:rsidP="00294EEA">
      <w:pPr>
        <w:rPr>
          <w:rFonts w:ascii="Cambria Math" w:hAnsi="Cambria Math" w:hint="eastAsia"/>
          <w:sz w:val="27"/>
          <w:szCs w:val="27"/>
        </w:rPr>
      </w:pPr>
    </w:p>
    <w:p w:rsidR="0095175C" w:rsidRDefault="0095175C" w:rsidP="00294EEA">
      <w:pPr>
        <w:rPr>
          <w:rFonts w:ascii="Cambria Math" w:hAnsi="Cambria Math" w:hint="eastAsia"/>
          <w:sz w:val="27"/>
          <w:szCs w:val="27"/>
        </w:rPr>
      </w:pPr>
    </w:p>
    <w:p w:rsidR="0095175C" w:rsidRDefault="000B0612" w:rsidP="00294EEA">
      <w:pPr>
        <w:rPr>
          <w:rFonts w:ascii="Cambria Math" w:hAnsi="Cambria Math" w:hint="eastAsia"/>
          <w:sz w:val="27"/>
          <w:szCs w:val="27"/>
        </w:rPr>
      </w:pPr>
      <w:r>
        <w:rPr>
          <w:rFonts w:ascii="Cambria Math" w:hAnsi="Cambria Math" w:hint="eastAsia"/>
          <w:sz w:val="27"/>
          <w:szCs w:val="27"/>
        </w:rPr>
        <w:t>４．</w:t>
      </w:r>
    </w:p>
    <w:p w:rsidR="0095175C" w:rsidRDefault="003B5E6D" w:rsidP="00294EEA">
      <w:pPr>
        <w:rPr>
          <w:rFonts w:ascii="Cambria Math" w:hAnsi="Cambria Math" w:hint="eastAsia"/>
          <w:sz w:val="27"/>
          <w:szCs w:val="27"/>
        </w:rPr>
      </w:pPr>
      <w:r>
        <w:rPr>
          <w:rFonts w:ascii="Cambria Math" w:hAnsi="Cambria Math" w:hint="eastAsia"/>
          <w:sz w:val="28"/>
          <w:szCs w:val="28"/>
        </w:rPr>
        <w:t>(1) 2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fName>
              <m:e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π</m:t>
                    </m:r>
                  </m:e>
                </m:func>
              </m:e>
            </m:func>
            <m:r>
              <w:rPr>
                <w:rFonts w:ascii="Cambria Math" w:hAnsi="Cambria Math" w:hint="eastAsia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isin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π)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</m:oMath>
    </w:p>
    <w:p w:rsidR="00A972ED" w:rsidRDefault="005B2451" w:rsidP="00294EEA">
      <w:pPr>
        <w:rPr>
          <w:sz w:val="28"/>
        </w:rPr>
      </w:pPr>
      <w:r>
        <w:rPr>
          <w:rFonts w:hint="eastAsia"/>
          <w:sz w:val="28"/>
        </w:rPr>
        <w:t>(2)64</w:t>
      </w:r>
    </w:p>
    <w:p w:rsidR="00A972ED" w:rsidRDefault="00A972ED" w:rsidP="00294EEA">
      <w:pPr>
        <w:rPr>
          <w:sz w:val="28"/>
        </w:rPr>
      </w:pPr>
    </w:p>
    <w:sectPr w:rsidR="00A972ED" w:rsidSect="005078BE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32F" w:rsidRDefault="00F3732F" w:rsidP="00B43A96">
      <w:r>
        <w:separator/>
      </w:r>
    </w:p>
  </w:endnote>
  <w:endnote w:type="continuationSeparator" w:id="0">
    <w:p w:rsidR="00F3732F" w:rsidRDefault="00F3732F" w:rsidP="00B4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32F" w:rsidRDefault="00F3732F" w:rsidP="00B43A96">
      <w:r>
        <w:separator/>
      </w:r>
    </w:p>
  </w:footnote>
  <w:footnote w:type="continuationSeparator" w:id="0">
    <w:p w:rsidR="00F3732F" w:rsidRDefault="00F3732F" w:rsidP="00B43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948"/>
    <w:multiLevelType w:val="hybridMultilevel"/>
    <w:tmpl w:val="FF1A4246"/>
    <w:lvl w:ilvl="0" w:tplc="DC262506">
      <w:start w:val="1"/>
      <w:numFmt w:val="decimal"/>
      <w:lvlText w:val="（%1）"/>
      <w:lvlJc w:val="left"/>
      <w:pPr>
        <w:ind w:left="1288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>
    <w:nsid w:val="1B606D81"/>
    <w:multiLevelType w:val="hybridMultilevel"/>
    <w:tmpl w:val="6E124790"/>
    <w:lvl w:ilvl="0" w:tplc="7F00C97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BD605F4"/>
    <w:multiLevelType w:val="hybridMultilevel"/>
    <w:tmpl w:val="79681CAA"/>
    <w:lvl w:ilvl="0" w:tplc="FED85E42">
      <w:start w:val="1"/>
      <w:numFmt w:val="decimalFullWidth"/>
      <w:lvlText w:val="%1、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>
    <w:nsid w:val="47CE74C3"/>
    <w:multiLevelType w:val="hybridMultilevel"/>
    <w:tmpl w:val="24265292"/>
    <w:lvl w:ilvl="0" w:tplc="6298E9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B9A"/>
    <w:rsid w:val="000965DD"/>
    <w:rsid w:val="000B0612"/>
    <w:rsid w:val="00175886"/>
    <w:rsid w:val="001C55F7"/>
    <w:rsid w:val="001F135A"/>
    <w:rsid w:val="00281EE8"/>
    <w:rsid w:val="00294EEA"/>
    <w:rsid w:val="00315421"/>
    <w:rsid w:val="00370F4A"/>
    <w:rsid w:val="003B5E6D"/>
    <w:rsid w:val="00416A04"/>
    <w:rsid w:val="004732F4"/>
    <w:rsid w:val="004C3BDF"/>
    <w:rsid w:val="005078BE"/>
    <w:rsid w:val="00537B9A"/>
    <w:rsid w:val="005B2451"/>
    <w:rsid w:val="005F3C5C"/>
    <w:rsid w:val="00622E42"/>
    <w:rsid w:val="006E0894"/>
    <w:rsid w:val="007B44C5"/>
    <w:rsid w:val="008D3B30"/>
    <w:rsid w:val="009029EE"/>
    <w:rsid w:val="0095175C"/>
    <w:rsid w:val="00A03C5A"/>
    <w:rsid w:val="00A972ED"/>
    <w:rsid w:val="00B26A9C"/>
    <w:rsid w:val="00B43A96"/>
    <w:rsid w:val="00BD02CE"/>
    <w:rsid w:val="00C07A30"/>
    <w:rsid w:val="00D06F92"/>
    <w:rsid w:val="00DC6BE3"/>
    <w:rsid w:val="00F3732F"/>
    <w:rsid w:val="00F66490"/>
    <w:rsid w:val="00FE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A"/>
    <w:pPr>
      <w:ind w:leftChars="400" w:left="840"/>
    </w:pPr>
  </w:style>
  <w:style w:type="character" w:styleId="a4">
    <w:name w:val="Placeholder Text"/>
    <w:basedOn w:val="a0"/>
    <w:uiPriority w:val="99"/>
    <w:semiHidden/>
    <w:rsid w:val="00537B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B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43A96"/>
  </w:style>
  <w:style w:type="paragraph" w:styleId="a9">
    <w:name w:val="footer"/>
    <w:basedOn w:val="a"/>
    <w:link w:val="aa"/>
    <w:uiPriority w:val="99"/>
    <w:semiHidden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43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A"/>
    <w:pPr>
      <w:ind w:leftChars="400" w:left="840"/>
    </w:pPr>
  </w:style>
  <w:style w:type="character" w:styleId="a4">
    <w:name w:val="Placeholder Text"/>
    <w:basedOn w:val="a0"/>
    <w:uiPriority w:val="99"/>
    <w:semiHidden/>
    <w:rsid w:val="00537B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2868C-DED2-4C0D-9CFC-4D5AAEBD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hagiwara</dc:creator>
  <cp:lastModifiedBy>Sylvan</cp:lastModifiedBy>
  <cp:revision>4</cp:revision>
  <cp:lastPrinted>2014-11-26T03:25:00Z</cp:lastPrinted>
  <dcterms:created xsi:type="dcterms:W3CDTF">2014-11-26T03:25:00Z</dcterms:created>
  <dcterms:modified xsi:type="dcterms:W3CDTF">2014-12-10T10:04:00Z</dcterms:modified>
</cp:coreProperties>
</file>